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249" w14:textId="6BBEAEA7" w:rsidR="00830F98" w:rsidRDefault="0000000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 w:rsidR="00315B03">
        <w:rPr>
          <w:rFonts w:ascii="黑体" w:eastAsia="黑体" w:hAnsi="黑体" w:cs="黑体" w:hint="eastAsia"/>
          <w:sz w:val="32"/>
          <w:szCs w:val="40"/>
        </w:rPr>
        <w:t>4</w:t>
      </w:r>
    </w:p>
    <w:p w14:paraId="7B87EA94" w14:textId="77777777" w:rsidR="00830F98" w:rsidRDefault="00830F98"/>
    <w:p w14:paraId="283F3B95" w14:textId="77777777" w:rsidR="00830F98" w:rsidRDefault="00000000">
      <w:pPr>
        <w:spacing w:afterLines="100" w:after="312"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2024年住房城乡建设优秀科普图书评选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活动实施方案</w:t>
      </w:r>
    </w:p>
    <w:p w14:paraId="1CDD9ADF" w14:textId="77777777" w:rsidR="00830F98" w:rsidRDefault="00830F98"/>
    <w:p w14:paraId="7C8B2B62" w14:textId="77777777" w:rsidR="00830F98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一、参评要求</w:t>
      </w:r>
    </w:p>
    <w:p w14:paraId="020C4EA8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参评作品应为2021年1月1日至2023年12月31日正式出版发行的图书（含译著和再版图书，未曾被科技部确定为全国优秀科普作品），且应符合以下基本要求：</w:t>
      </w:r>
    </w:p>
    <w:p w14:paraId="2D3246D8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1.坚持正确的政治方向、价值取向和舆论导向；</w:t>
      </w:r>
    </w:p>
    <w:p w14:paraId="7CD48EB4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2.具备普及科学技术知识、倡导科学方法、传播科学思想、弘扬科学精神的内涵；</w:t>
      </w:r>
    </w:p>
    <w:p w14:paraId="0173961E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3.重点围绕打造宜居、韧性、智慧城市，建设宜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居宜业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和美乡村的战略部署，宣传住房城乡建设行业科技创新成果；</w:t>
      </w:r>
    </w:p>
    <w:p w14:paraId="4A52A0CA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4.富有科学性、知识性、艺术性、通俗性、趣味性；</w:t>
      </w:r>
    </w:p>
    <w:p w14:paraId="5EEF3F72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5.内容丰富、形式活泼、图文并茂，公众喜闻乐见；</w:t>
      </w:r>
    </w:p>
    <w:p w14:paraId="1B61EA75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6.具有原创性；</w:t>
      </w:r>
    </w:p>
    <w:p w14:paraId="166C4F84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7.丛书为成套作品；</w:t>
      </w:r>
    </w:p>
    <w:p w14:paraId="54333998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8.作品语言文字为简体中文；</w:t>
      </w:r>
    </w:p>
    <w:p w14:paraId="4C35505D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9.推荐单位确保推荐作品完整，丛书成套推荐，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拆本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或拼凑推荐的作品无效，丛书出版时间以完结图书的出版时间为准。推荐材料不予退还。</w:t>
      </w:r>
    </w:p>
    <w:p w14:paraId="3458D8F3" w14:textId="77777777" w:rsidR="00830F98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二、报名要求</w:t>
      </w:r>
    </w:p>
    <w:p w14:paraId="4F87C1F6" w14:textId="77777777" w:rsidR="00830F98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（一）推荐材料</w:t>
      </w:r>
    </w:p>
    <w:p w14:paraId="2628D27C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推荐材料包括《2024年住房城乡建设优秀科普图书推荐表》、《2024年住房城乡建设科普参评图书简介》以及图书实物一式2份（套）。</w:t>
      </w:r>
    </w:p>
    <w:p w14:paraId="071FA9E7" w14:textId="77777777" w:rsidR="00830F98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（二）材料提交</w:t>
      </w:r>
    </w:p>
    <w:p w14:paraId="64C5C800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推荐单位将《2024年住房城乡建设优秀科普图书推荐表》、《2024年住房城乡建设科普参评图书简介》WORD版及盖章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扫描件于6月15日前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发送至工作邮箱，纸质材料（包括所有推荐材料的纸质盖章原件和作品实物）邮寄至住房城乡建设部标准定额司，逾期不予受理。</w:t>
      </w:r>
    </w:p>
    <w:p w14:paraId="129693FA" w14:textId="77777777" w:rsidR="00830F98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（三）推荐要求</w:t>
      </w:r>
    </w:p>
    <w:p w14:paraId="35B7877B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参</w:t>
      </w:r>
      <w:r>
        <w:rPr>
          <w:rFonts w:ascii="仿宋_GB2312" w:eastAsia="仿宋_GB2312" w:hAnsi="仿宋_GB2312" w:cs="仿宋_GB2312" w:hint="eastAsia"/>
          <w:sz w:val="32"/>
          <w:szCs w:val="32"/>
        </w:rPr>
        <w:t>评图书</w:t>
      </w:r>
      <w:r>
        <w:rPr>
          <w:rFonts w:ascii="仿宋_GB2312" w:eastAsia="仿宋_GB2312" w:hAnsi="仿宋_GB2312" w:cs="仿宋_GB2312"/>
          <w:sz w:val="32"/>
          <w:szCs w:val="32"/>
        </w:rPr>
        <w:t>须经推荐单位报名参</w:t>
      </w:r>
      <w:r>
        <w:rPr>
          <w:rFonts w:ascii="仿宋_GB2312" w:eastAsia="仿宋_GB2312" w:hAnsi="仿宋_GB2312" w:cs="仿宋_GB2312" w:hint="eastAsia"/>
          <w:sz w:val="32"/>
          <w:szCs w:val="32"/>
        </w:rPr>
        <w:t>评</w:t>
      </w:r>
      <w:r>
        <w:rPr>
          <w:rFonts w:ascii="仿宋_GB2312" w:eastAsia="仿宋_GB2312" w:hAnsi="仿宋_GB2312" w:cs="仿宋_GB2312"/>
          <w:sz w:val="32"/>
          <w:szCs w:val="32"/>
        </w:rPr>
        <w:t>，对于自行报名或其他单位报名参</w:t>
      </w:r>
      <w:r>
        <w:rPr>
          <w:rFonts w:ascii="仿宋_GB2312" w:eastAsia="仿宋_GB2312" w:hAnsi="仿宋_GB2312" w:cs="仿宋_GB2312" w:hint="eastAsia"/>
          <w:sz w:val="32"/>
          <w:szCs w:val="32"/>
        </w:rPr>
        <w:t>评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图书</w:t>
      </w:r>
      <w:r>
        <w:rPr>
          <w:rFonts w:ascii="仿宋_GB2312" w:eastAsia="仿宋_GB2312" w:hAnsi="仿宋_GB2312" w:cs="仿宋_GB2312"/>
          <w:sz w:val="32"/>
          <w:szCs w:val="32"/>
        </w:rPr>
        <w:t>不予受理。参</w:t>
      </w:r>
      <w:r>
        <w:rPr>
          <w:rFonts w:ascii="仿宋_GB2312" w:eastAsia="仿宋_GB2312" w:hAnsi="仿宋_GB2312" w:cs="仿宋_GB2312" w:hint="eastAsia"/>
          <w:sz w:val="32"/>
          <w:szCs w:val="32"/>
        </w:rPr>
        <w:t>评图书</w:t>
      </w:r>
      <w:r>
        <w:rPr>
          <w:rFonts w:ascii="仿宋_GB2312" w:eastAsia="仿宋_GB2312" w:hAnsi="仿宋_GB2312" w:cs="仿宋_GB2312"/>
          <w:sz w:val="32"/>
          <w:szCs w:val="32"/>
        </w:rPr>
        <w:t>只可选择在地方或部门一处报名。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往期获奖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图书</w:t>
      </w:r>
      <w:r>
        <w:rPr>
          <w:rFonts w:ascii="仿宋_GB2312" w:eastAsia="仿宋_GB2312" w:hAnsi="仿宋_GB2312" w:cs="仿宋_GB2312"/>
          <w:sz w:val="32"/>
          <w:szCs w:val="32"/>
        </w:rPr>
        <w:t>不再参加本次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5CD55339" w14:textId="77777777" w:rsidR="00830F98" w:rsidRDefault="00830F98"/>
    <w:p w14:paraId="7EE68DDE" w14:textId="77777777" w:rsidR="00830F98" w:rsidRDefault="00830F9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DDD6785" w14:textId="77777777" w:rsidR="00830F9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830F98" w:rsidSect="00C27FC8">
          <w:footerReference w:type="default" r:id="rId7"/>
          <w:pgSz w:w="11906" w:h="16838"/>
          <w:pgMar w:top="1440" w:right="1800" w:bottom="1440" w:left="1800" w:header="851" w:footer="1417" w:gutter="0"/>
          <w:pgNumType w:start="2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61D94C7B" w14:textId="77777777" w:rsidR="00830F98" w:rsidRDefault="00830F98">
      <w:pPr>
        <w:pStyle w:val="ac"/>
        <w:spacing w:line="240" w:lineRule="auto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</w:p>
    <w:p w14:paraId="6857EB90" w14:textId="77777777" w:rsidR="00830F9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2024年住房城乡建设优秀科普图书推荐表</w:t>
      </w:r>
    </w:p>
    <w:p w14:paraId="0FF4EE33" w14:textId="77777777" w:rsidR="00830F98" w:rsidRDefault="00000000">
      <w:pPr>
        <w:spacing w:line="60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推荐单位（加盖公章）：                                                        年     月     日</w:t>
      </w:r>
    </w:p>
    <w:tbl>
      <w:tblPr>
        <w:tblStyle w:val="ab"/>
        <w:tblW w:w="14171" w:type="dxa"/>
        <w:jc w:val="center"/>
        <w:tblLayout w:type="fixed"/>
        <w:tblLook w:val="04A0" w:firstRow="1" w:lastRow="0" w:firstColumn="1" w:lastColumn="0" w:noHBand="0" w:noVBand="1"/>
      </w:tblPr>
      <w:tblGrid>
        <w:gridCol w:w="5163"/>
        <w:gridCol w:w="4021"/>
        <w:gridCol w:w="2875"/>
        <w:gridCol w:w="2112"/>
      </w:tblGrid>
      <w:tr w:rsidR="00830F98" w14:paraId="7951C7D9" w14:textId="77777777">
        <w:trPr>
          <w:trHeight w:val="624"/>
          <w:jc w:val="center"/>
        </w:trPr>
        <w:tc>
          <w:tcPr>
            <w:tcW w:w="5163" w:type="dxa"/>
            <w:vAlign w:val="center"/>
          </w:tcPr>
          <w:p w14:paraId="4262C9CF" w14:textId="77777777" w:rsidR="00830F98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书名（册数）</w:t>
            </w:r>
          </w:p>
        </w:tc>
        <w:tc>
          <w:tcPr>
            <w:tcW w:w="4021" w:type="dxa"/>
            <w:vAlign w:val="center"/>
          </w:tcPr>
          <w:p w14:paraId="62E4D547" w14:textId="77777777" w:rsidR="00830F98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作者/译者</w:t>
            </w:r>
          </w:p>
        </w:tc>
        <w:tc>
          <w:tcPr>
            <w:tcW w:w="2875" w:type="dxa"/>
            <w:vAlign w:val="center"/>
          </w:tcPr>
          <w:p w14:paraId="7FD6DEC7" w14:textId="77777777" w:rsidR="00830F98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2112" w:type="dxa"/>
            <w:vAlign w:val="center"/>
          </w:tcPr>
          <w:p w14:paraId="712D7E43" w14:textId="77777777" w:rsidR="00830F98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30F98" w14:paraId="0850F031" w14:textId="77777777">
        <w:trPr>
          <w:trHeight w:val="567"/>
          <w:jc w:val="center"/>
        </w:trPr>
        <w:tc>
          <w:tcPr>
            <w:tcW w:w="5163" w:type="dxa"/>
            <w:vAlign w:val="center"/>
          </w:tcPr>
          <w:p w14:paraId="516CC53E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1" w:type="dxa"/>
            <w:vAlign w:val="center"/>
          </w:tcPr>
          <w:p w14:paraId="54D7CDA3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vAlign w:val="center"/>
          </w:tcPr>
          <w:p w14:paraId="75F8D88D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6698A077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</w:tr>
      <w:tr w:rsidR="00830F98" w14:paraId="39086551" w14:textId="77777777">
        <w:trPr>
          <w:trHeight w:val="567"/>
          <w:jc w:val="center"/>
        </w:trPr>
        <w:tc>
          <w:tcPr>
            <w:tcW w:w="5163" w:type="dxa"/>
            <w:vAlign w:val="center"/>
          </w:tcPr>
          <w:p w14:paraId="241B3E0D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1" w:type="dxa"/>
            <w:vAlign w:val="center"/>
          </w:tcPr>
          <w:p w14:paraId="44283FAE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vAlign w:val="center"/>
          </w:tcPr>
          <w:p w14:paraId="571FD093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7A91737C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</w:tr>
      <w:tr w:rsidR="00830F98" w14:paraId="79B0DBCD" w14:textId="77777777">
        <w:trPr>
          <w:trHeight w:val="567"/>
          <w:jc w:val="center"/>
        </w:trPr>
        <w:tc>
          <w:tcPr>
            <w:tcW w:w="5163" w:type="dxa"/>
            <w:vAlign w:val="center"/>
          </w:tcPr>
          <w:p w14:paraId="1223A547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1" w:type="dxa"/>
            <w:vAlign w:val="center"/>
          </w:tcPr>
          <w:p w14:paraId="7C8847E4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vAlign w:val="center"/>
          </w:tcPr>
          <w:p w14:paraId="133AF163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574B2AAC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</w:tr>
      <w:tr w:rsidR="00830F98" w14:paraId="3C4DC2EE" w14:textId="77777777">
        <w:trPr>
          <w:trHeight w:val="567"/>
          <w:jc w:val="center"/>
        </w:trPr>
        <w:tc>
          <w:tcPr>
            <w:tcW w:w="5163" w:type="dxa"/>
            <w:vAlign w:val="center"/>
          </w:tcPr>
          <w:p w14:paraId="10ED4714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1" w:type="dxa"/>
            <w:vAlign w:val="center"/>
          </w:tcPr>
          <w:p w14:paraId="79CC8AA0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vAlign w:val="center"/>
          </w:tcPr>
          <w:p w14:paraId="36EF1D74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0E49B267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</w:tr>
      <w:tr w:rsidR="00830F98" w14:paraId="1F600E74" w14:textId="77777777">
        <w:trPr>
          <w:trHeight w:val="567"/>
          <w:jc w:val="center"/>
        </w:trPr>
        <w:tc>
          <w:tcPr>
            <w:tcW w:w="5163" w:type="dxa"/>
            <w:vAlign w:val="center"/>
          </w:tcPr>
          <w:p w14:paraId="0E3BF011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1" w:type="dxa"/>
            <w:vAlign w:val="center"/>
          </w:tcPr>
          <w:p w14:paraId="2C757A38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vAlign w:val="center"/>
          </w:tcPr>
          <w:p w14:paraId="31DE791B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3ED8D494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</w:tr>
      <w:tr w:rsidR="00830F98" w14:paraId="6F5A35AF" w14:textId="77777777">
        <w:trPr>
          <w:trHeight w:val="567"/>
          <w:jc w:val="center"/>
        </w:trPr>
        <w:tc>
          <w:tcPr>
            <w:tcW w:w="5163" w:type="dxa"/>
            <w:vAlign w:val="center"/>
          </w:tcPr>
          <w:p w14:paraId="43174611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1" w:type="dxa"/>
            <w:vAlign w:val="center"/>
          </w:tcPr>
          <w:p w14:paraId="6EE7D06A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vAlign w:val="center"/>
          </w:tcPr>
          <w:p w14:paraId="4E337555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27291D6A" w14:textId="77777777" w:rsidR="00830F98" w:rsidRDefault="00830F98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72CA7408" w14:textId="77777777" w:rsidR="00830F98" w:rsidRDefault="00830F98">
      <w:pPr>
        <w:spacing w:line="240" w:lineRule="exact"/>
        <w:rPr>
          <w:rFonts w:ascii="楷体" w:eastAsia="楷体" w:hAnsi="楷体" w:cs="楷体"/>
          <w:b/>
          <w:bCs/>
          <w:szCs w:val="21"/>
        </w:rPr>
      </w:pPr>
    </w:p>
    <w:p w14:paraId="5BD241AD" w14:textId="77777777" w:rsidR="00830F98" w:rsidRDefault="00000000">
      <w:pPr>
        <w:spacing w:line="240" w:lineRule="exac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注：</w:t>
      </w:r>
      <w:r>
        <w:rPr>
          <w:rFonts w:ascii="楷体" w:eastAsia="楷体" w:hAnsi="楷体" w:cs="楷体" w:hint="eastAsia"/>
          <w:szCs w:val="21"/>
        </w:rPr>
        <w:t>1.书名、作者/译者、出版社等信息务必与作品封面、扉页、版权页印制字样保持一致。</w:t>
      </w:r>
    </w:p>
    <w:p w14:paraId="2C2E83E8" w14:textId="77777777" w:rsidR="00830F98" w:rsidRDefault="00000000">
      <w:pPr>
        <w:spacing w:line="240" w:lineRule="exact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2.本表加盖公章的原件与实物作品一并邮寄。</w:t>
      </w:r>
    </w:p>
    <w:p w14:paraId="0F873101" w14:textId="77777777" w:rsidR="00830F98" w:rsidRDefault="00000000">
      <w:pPr>
        <w:spacing w:line="240" w:lineRule="exact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3.邮件寄件人须为推荐单位，不受理其他单位寄送的材料。</w:t>
      </w:r>
    </w:p>
    <w:p w14:paraId="506F9F0C" w14:textId="77777777" w:rsidR="00830F98" w:rsidRDefault="00000000">
      <w:pPr>
        <w:spacing w:line="240" w:lineRule="exact"/>
        <w:ind w:firstLineChars="200" w:firstLine="420"/>
        <w:rPr>
          <w:rFonts w:ascii="楷体" w:eastAsia="楷体" w:hAnsi="楷体" w:cs="楷体"/>
          <w:szCs w:val="21"/>
        </w:rPr>
        <w:sectPr w:rsidR="00830F98" w:rsidSect="00C27FC8">
          <w:footerReference w:type="default" r:id="rId8"/>
          <w:pgSz w:w="16838" w:h="11906" w:orient="landscape"/>
          <w:pgMar w:top="1800" w:right="1440" w:bottom="1800" w:left="1440" w:header="851" w:footer="1417" w:gutter="0"/>
          <w:cols w:space="720"/>
          <w:docGrid w:type="lines" w:linePitch="312"/>
        </w:sectPr>
      </w:pPr>
      <w:r>
        <w:rPr>
          <w:rFonts w:ascii="楷体" w:eastAsia="楷体" w:hAnsi="楷体" w:cs="楷体" w:hint="eastAsia"/>
          <w:szCs w:val="21"/>
        </w:rPr>
        <w:t>4.须填写推荐单位正规全称，不得简写。与推荐表不符的作品，形式审查环节将取消其推选资格。</w:t>
      </w:r>
    </w:p>
    <w:p w14:paraId="6535653A" w14:textId="77777777" w:rsidR="00830F98" w:rsidRDefault="00830F98">
      <w:pPr>
        <w:adjustRightInd w:val="0"/>
        <w:snapToGrid w:val="0"/>
        <w:spacing w:line="336" w:lineRule="auto"/>
        <w:jc w:val="center"/>
        <w:outlineLvl w:val="0"/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</w:pPr>
    </w:p>
    <w:p w14:paraId="4C79420E" w14:textId="77777777" w:rsidR="00830F98" w:rsidRDefault="00000000">
      <w:pPr>
        <w:adjustRightInd w:val="0"/>
        <w:snapToGrid w:val="0"/>
        <w:spacing w:line="336" w:lineRule="auto"/>
        <w:jc w:val="center"/>
        <w:outlineLvl w:val="0"/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2024年住房城乡建设科普参评图书简介</w:t>
      </w:r>
    </w:p>
    <w:p w14:paraId="62E7E0B6" w14:textId="77777777" w:rsidR="00830F98" w:rsidRDefault="00000000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 w:hint="eastAsia"/>
          <w:sz w:val="32"/>
          <w:szCs w:val="32"/>
        </w:rPr>
        <w:t>图书</w:t>
      </w:r>
      <w:r>
        <w:rPr>
          <w:rFonts w:ascii="Times New Roman" w:eastAsia="黑体" w:hAnsi="Times New Roman"/>
          <w:sz w:val="32"/>
          <w:szCs w:val="32"/>
        </w:rPr>
        <w:t>基本信息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6"/>
        <w:gridCol w:w="3673"/>
        <w:gridCol w:w="1109"/>
        <w:gridCol w:w="945"/>
        <w:gridCol w:w="1201"/>
      </w:tblGrid>
      <w:tr w:rsidR="00830F98" w14:paraId="3F8DF354" w14:textId="77777777">
        <w:trPr>
          <w:trHeight w:val="849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4A486D9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14:paraId="66D61FC7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830F98" w14:paraId="607D029E" w14:textId="77777777">
        <w:trPr>
          <w:trHeight w:val="924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43BCB5C8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14:paraId="39969272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（必填，必须与图书封面封底印制的ISBN编号一致）</w:t>
            </w:r>
          </w:p>
        </w:tc>
      </w:tr>
      <w:tr w:rsidR="00830F98" w14:paraId="74BC4CA9" w14:textId="77777777">
        <w:trPr>
          <w:trHeight w:val="1104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6DA541F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 w14:paraId="70D9F23D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（从图书版权页选取首字母）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14:paraId="742F0B36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发行量</w:t>
            </w:r>
          </w:p>
          <w:p w14:paraId="4BCE1CF7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 w14:paraId="3D39FD6E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830F98" w14:paraId="7DAE7E26" w14:textId="77777777">
        <w:trPr>
          <w:trHeight w:val="567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6D5D837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 w14:paraId="04D4BAAF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（与图书封面印制信息保持一致）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14:paraId="700A730F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出版</w:t>
            </w:r>
          </w:p>
          <w:p w14:paraId="5BECFC16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 w14:paraId="2D8FB8BA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830F98" w14:paraId="2221766A" w14:textId="77777777">
        <w:trPr>
          <w:trHeight w:val="819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A2A7C0E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14:paraId="3AE5EF7E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（请与图书封面印制的作者/译者名称保持一致）</w:t>
            </w:r>
          </w:p>
        </w:tc>
      </w:tr>
      <w:tr w:rsidR="00830F98" w14:paraId="77E14CC2" w14:textId="77777777">
        <w:trPr>
          <w:trHeight w:val="840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78C8787A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主要受众人群（可多选）</w:t>
            </w:r>
          </w:p>
        </w:tc>
        <w:tc>
          <w:tcPr>
            <w:tcW w:w="4782" w:type="dxa"/>
            <w:gridSpan w:val="2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DC2D476" w14:textId="77777777" w:rsidR="00830F98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□儿童 □青少年</w:t>
            </w:r>
          </w:p>
          <w:p w14:paraId="765D7B52" w14:textId="77777777" w:rsidR="00830F98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□从事农业科技研发及农业生产人员</w:t>
            </w:r>
          </w:p>
          <w:p w14:paraId="7B50EB6D" w14:textId="77777777" w:rsidR="00830F98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□城镇从业人员中有此专业知识背景的人员</w:t>
            </w:r>
          </w:p>
          <w:p w14:paraId="6A64B180" w14:textId="77777777" w:rsidR="00830F98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□城镇从业人员中无此专业知识背景人员</w:t>
            </w:r>
          </w:p>
          <w:p w14:paraId="33FA73E9" w14:textId="77777777" w:rsidR="00830F98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□领导干部和公务员</w:t>
            </w:r>
          </w:p>
          <w:p w14:paraId="2A3D8784" w14:textId="77777777" w:rsidR="00830F98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□老年人</w:t>
            </w:r>
          </w:p>
          <w:p w14:paraId="15848C93" w14:textId="77777777" w:rsidR="00830F98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□不限人群</w:t>
            </w:r>
          </w:p>
          <w:p w14:paraId="1911B108" w14:textId="77777777" w:rsidR="00830F98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□其他（请注明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  <w:u w:val="single"/>
              </w:rPr>
              <w:t xml:space="preserve">：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）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13A46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DE57C60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830F98" w14:paraId="7D5B5A74" w14:textId="77777777">
        <w:trPr>
          <w:trHeight w:val="3597"/>
          <w:jc w:val="center"/>
        </w:trPr>
        <w:tc>
          <w:tcPr>
            <w:tcW w:w="1576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94A9F2C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4782" w:type="dxa"/>
            <w:gridSpan w:val="2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915A7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08A1F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定价</w:t>
            </w:r>
          </w:p>
          <w:p w14:paraId="23CFBB07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346C75E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830F98" w14:paraId="2EF47471" w14:textId="77777777">
        <w:trPr>
          <w:trHeight w:val="567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4AA1757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作者/译者</w:t>
            </w:r>
          </w:p>
          <w:p w14:paraId="7C4E408A" w14:textId="77777777" w:rsidR="00830F98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14:paraId="610EE977" w14:textId="77777777" w:rsidR="00830F98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（限300字以内）</w:t>
            </w:r>
          </w:p>
          <w:p w14:paraId="141F5379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  <w:p w14:paraId="10D20940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  <w:p w14:paraId="64B989E1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  <w:p w14:paraId="3CEB6E55" w14:textId="77777777" w:rsidR="00830F98" w:rsidRDefault="00830F9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</w:tbl>
    <w:p w14:paraId="7323EA6A" w14:textId="77777777" w:rsidR="00830F98" w:rsidRDefault="00000000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二、</w:t>
      </w:r>
      <w:r>
        <w:rPr>
          <w:rFonts w:ascii="Times New Roman" w:eastAsia="黑体" w:hAnsi="Times New Roman" w:hint="eastAsia"/>
          <w:sz w:val="32"/>
          <w:szCs w:val="32"/>
        </w:rPr>
        <w:t>图书</w:t>
      </w:r>
      <w:r>
        <w:rPr>
          <w:rFonts w:ascii="Times New Roman" w:eastAsia="黑体" w:hAnsi="Times New Roman"/>
          <w:sz w:val="32"/>
          <w:szCs w:val="32"/>
        </w:rPr>
        <w:t>主要内容</w:t>
      </w:r>
    </w:p>
    <w:p w14:paraId="43E4DCC5" w14:textId="77777777" w:rsidR="00830F98" w:rsidRDefault="00000000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（一）图书封面（附图片）</w:t>
      </w:r>
    </w:p>
    <w:p w14:paraId="3DF63993" w14:textId="77777777" w:rsidR="00830F98" w:rsidRDefault="00000000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（二）图书序言</w:t>
      </w:r>
    </w:p>
    <w:p w14:paraId="2A0B853C" w14:textId="77777777" w:rsidR="00830F98" w:rsidRDefault="00000000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（三）图书目录</w:t>
      </w:r>
    </w:p>
    <w:p w14:paraId="1703178E" w14:textId="77777777" w:rsidR="00830F98" w:rsidRDefault="00000000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（四）图书插图配图（附图片，不超过10幅）</w:t>
      </w:r>
    </w:p>
    <w:p w14:paraId="6CAB645F" w14:textId="77777777" w:rsidR="00830F98" w:rsidRDefault="00000000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（五）经典内容选读（节选能充分体现本图书科普特点的内容，不超过2000字）</w:t>
      </w:r>
    </w:p>
    <w:p w14:paraId="06367CC9" w14:textId="77777777" w:rsidR="00830F98" w:rsidRDefault="00000000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</w:t>
      </w:r>
      <w:r>
        <w:rPr>
          <w:rFonts w:ascii="Times New Roman" w:eastAsia="黑体" w:hAnsi="Times New Roman" w:hint="eastAsia"/>
          <w:sz w:val="32"/>
          <w:szCs w:val="32"/>
        </w:rPr>
        <w:t>图书</w:t>
      </w:r>
      <w:r>
        <w:rPr>
          <w:rFonts w:ascii="Times New Roman" w:eastAsia="黑体" w:hAnsi="Times New Roman"/>
          <w:sz w:val="32"/>
          <w:szCs w:val="32"/>
        </w:rPr>
        <w:t>社会影响</w:t>
      </w:r>
    </w:p>
    <w:p w14:paraId="735DF0A0" w14:textId="77777777" w:rsidR="00830F98" w:rsidRDefault="00000000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（附获奖证明复印件）</w:t>
      </w:r>
    </w:p>
    <w:p w14:paraId="75E52082" w14:textId="77777777" w:rsidR="00830F98" w:rsidRDefault="00000000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（注：该项需填写图书所获奖励情况或产生的社会影响，非作者/译者本人所获其他与科普工作无关奖励）</w:t>
      </w:r>
    </w:p>
    <w:p w14:paraId="721D1B20" w14:textId="77777777" w:rsidR="00830F98" w:rsidRDefault="00000000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四、推荐理由</w:t>
      </w:r>
    </w:p>
    <w:p w14:paraId="61A69D39" w14:textId="77777777" w:rsidR="00830F98" w:rsidRDefault="00000000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（图书的科普价值及科普特点）</w:t>
      </w:r>
    </w:p>
    <w:p w14:paraId="4FEA84A0" w14:textId="77777777" w:rsidR="00830F98" w:rsidRDefault="00830F98">
      <w:pPr>
        <w:tabs>
          <w:tab w:val="left" w:pos="312"/>
        </w:tabs>
        <w:adjustRightInd w:val="0"/>
        <w:snapToGrid w:val="0"/>
        <w:spacing w:line="600" w:lineRule="exact"/>
        <w:ind w:firstLineChars="200" w:firstLine="482"/>
        <w:jc w:val="left"/>
        <w:rPr>
          <w:rFonts w:ascii="Times New Roman" w:eastAsia="仿宋_GB2312" w:hAnsi="Times New Roman"/>
          <w:b/>
          <w:sz w:val="24"/>
          <w:szCs w:val="30"/>
        </w:rPr>
      </w:pPr>
    </w:p>
    <w:p w14:paraId="72EEBDB2" w14:textId="77777777" w:rsidR="00830F98" w:rsidRDefault="00830F98">
      <w:pPr>
        <w:adjustRightInd w:val="0"/>
        <w:snapToGrid w:val="0"/>
        <w:spacing w:line="500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14:paraId="4BF0521F" w14:textId="77777777" w:rsidR="00830F98" w:rsidRDefault="00830F98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D8B3DDC" w14:textId="77777777" w:rsidR="00830F98" w:rsidRDefault="00830F98">
      <w:pPr>
        <w:spacing w:line="240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14:paraId="41D10F84" w14:textId="77777777" w:rsidR="00830F98" w:rsidRDefault="00830F9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C4D18B1" w14:textId="77777777" w:rsidR="00830F98" w:rsidRDefault="00830F98">
      <w:pPr>
        <w:adjustRightInd w:val="0"/>
        <w:snapToGrid w:val="0"/>
        <w:spacing w:beforeLines="15" w:before="46"/>
        <w:ind w:leftChars="50" w:left="105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sectPr w:rsidR="00830F98"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8177" w14:textId="77777777" w:rsidR="00C27FC8" w:rsidRDefault="00C27FC8">
      <w:r>
        <w:separator/>
      </w:r>
    </w:p>
  </w:endnote>
  <w:endnote w:type="continuationSeparator" w:id="0">
    <w:p w14:paraId="0FF64C72" w14:textId="77777777" w:rsidR="00C27FC8" w:rsidRDefault="00C2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CC1B9D7-E6D8-4A2A-BC34-280CC26F517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02DBD8D-C143-4D49-8394-CA9972DDCEE9}"/>
    <w:embedBold r:id="rId3" w:subsetted="1" w:fontKey="{49FB3F25-E531-4F1A-8FED-7408CB8E8D64}"/>
  </w:font>
  <w:font w:name="DejaVu Sans">
    <w:altName w:val="Sylfaen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C61BDCF-976B-42D7-9A06-7008FEF13C5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A99A53A-736E-45BE-9DC4-D28F705819CE}"/>
    <w:embedBold r:id="rId6" w:subsetted="1" w:fontKey="{954A581F-160E-4E83-AF0D-083CF3AA889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7A01" w14:textId="77777777" w:rsidR="00830F98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C60A0" wp14:editId="43739F2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84CAF" w14:textId="77777777" w:rsidR="00830F98" w:rsidRDefault="00000000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4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C60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1784CAF" w14:textId="77777777" w:rsidR="00830F98" w:rsidRDefault="00000000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4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5815" w14:textId="77777777" w:rsidR="00830F98" w:rsidRDefault="00000000">
    <w:pPr>
      <w:pStyle w:val="a6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CC05B" wp14:editId="0F5C37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1610C" w14:textId="77777777" w:rsidR="00830F98" w:rsidRDefault="00000000">
                          <w:pPr>
                            <w:pStyle w:val="a6"/>
                            <w:rPr>
                              <w:rFonts w:asciiTheme="minorEastAsia" w:eastAsia="仿宋_GB2312" w:hAnsi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CC05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E71610C" w14:textId="77777777" w:rsidR="00830F98" w:rsidRDefault="00000000">
                    <w:pPr>
                      <w:pStyle w:val="a6"/>
                      <w:rPr>
                        <w:rFonts w:asciiTheme="minorEastAsia" w:eastAsia="仿宋_GB2312" w:hAnsi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8D54" w14:textId="77777777" w:rsidR="00830F98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BE9F0E" wp14:editId="2EE8BBC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A8FDD" w14:textId="77777777" w:rsidR="00830F98" w:rsidRDefault="00000000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4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E9F0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3AA8FDD" w14:textId="77777777" w:rsidR="00830F98" w:rsidRDefault="00000000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4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B8B8" w14:textId="77777777" w:rsidR="00C27FC8" w:rsidRDefault="00C27FC8">
      <w:r>
        <w:separator/>
      </w:r>
    </w:p>
  </w:footnote>
  <w:footnote w:type="continuationSeparator" w:id="0">
    <w:p w14:paraId="691B7A00" w14:textId="77777777" w:rsidR="00C27FC8" w:rsidRDefault="00C2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zZTJkZjk3NzE0NDIwMTJjMDQ0OTgzODk0N2YxOTIifQ=="/>
  </w:docVars>
  <w:rsids>
    <w:rsidRoot w:val="FF7F5864"/>
    <w:rsid w:val="DBE35E13"/>
    <w:rsid w:val="E75D5A42"/>
    <w:rsid w:val="E9F670F5"/>
    <w:rsid w:val="EBFFECB1"/>
    <w:rsid w:val="EFF9AC1D"/>
    <w:rsid w:val="EFFDEE95"/>
    <w:rsid w:val="F7FF925D"/>
    <w:rsid w:val="FB1F3016"/>
    <w:rsid w:val="FE7B3A2A"/>
    <w:rsid w:val="FF77AF19"/>
    <w:rsid w:val="FF7F5864"/>
    <w:rsid w:val="FFBFABD2"/>
    <w:rsid w:val="00315B03"/>
    <w:rsid w:val="005C263A"/>
    <w:rsid w:val="00830F98"/>
    <w:rsid w:val="00C27FC8"/>
    <w:rsid w:val="0168404F"/>
    <w:rsid w:val="01FA7E81"/>
    <w:rsid w:val="03867954"/>
    <w:rsid w:val="06DB44D3"/>
    <w:rsid w:val="082678E4"/>
    <w:rsid w:val="0BAE2AB1"/>
    <w:rsid w:val="0D9F3CDC"/>
    <w:rsid w:val="0E721B6C"/>
    <w:rsid w:val="1418281B"/>
    <w:rsid w:val="16A425C4"/>
    <w:rsid w:val="173DCA52"/>
    <w:rsid w:val="20A15BE8"/>
    <w:rsid w:val="252DDF28"/>
    <w:rsid w:val="27EC6C3F"/>
    <w:rsid w:val="27FE874B"/>
    <w:rsid w:val="3737C3BB"/>
    <w:rsid w:val="377178E3"/>
    <w:rsid w:val="38DF15B9"/>
    <w:rsid w:val="39C0712A"/>
    <w:rsid w:val="3A666609"/>
    <w:rsid w:val="3D6FA39D"/>
    <w:rsid w:val="3E7B1AB1"/>
    <w:rsid w:val="3F45197E"/>
    <w:rsid w:val="40891E40"/>
    <w:rsid w:val="420F77F0"/>
    <w:rsid w:val="43782F82"/>
    <w:rsid w:val="47B265C4"/>
    <w:rsid w:val="4ACE54AE"/>
    <w:rsid w:val="4DF74661"/>
    <w:rsid w:val="4FB7F10A"/>
    <w:rsid w:val="543C51B6"/>
    <w:rsid w:val="57FA78DE"/>
    <w:rsid w:val="58BA38FB"/>
    <w:rsid w:val="59B53365"/>
    <w:rsid w:val="5B769E07"/>
    <w:rsid w:val="5CFF83BE"/>
    <w:rsid w:val="5D6B1282"/>
    <w:rsid w:val="5EEF9E2F"/>
    <w:rsid w:val="608C39E9"/>
    <w:rsid w:val="62B86D17"/>
    <w:rsid w:val="62F5B135"/>
    <w:rsid w:val="64736254"/>
    <w:rsid w:val="69C61397"/>
    <w:rsid w:val="6DD4443F"/>
    <w:rsid w:val="6DF9C497"/>
    <w:rsid w:val="6F5C6C7D"/>
    <w:rsid w:val="6F7D6100"/>
    <w:rsid w:val="6FF77EB6"/>
    <w:rsid w:val="705D78D7"/>
    <w:rsid w:val="77DBE1BD"/>
    <w:rsid w:val="77FFD4E2"/>
    <w:rsid w:val="796F7BC9"/>
    <w:rsid w:val="7AEBB230"/>
    <w:rsid w:val="7B7FBF00"/>
    <w:rsid w:val="7BC42EA9"/>
    <w:rsid w:val="7C232FFC"/>
    <w:rsid w:val="7C4D11E8"/>
    <w:rsid w:val="7C6F1851"/>
    <w:rsid w:val="7E162381"/>
    <w:rsid w:val="7ECBAB6E"/>
    <w:rsid w:val="7F7E87BA"/>
    <w:rsid w:val="7FAF4BA7"/>
    <w:rsid w:val="7FFF3453"/>
    <w:rsid w:val="8B664AC7"/>
    <w:rsid w:val="BB9F942F"/>
    <w:rsid w:val="BF7CB2A3"/>
    <w:rsid w:val="BFF15DF6"/>
    <w:rsid w:val="BFFFD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E2D91"/>
  <w15:docId w15:val="{06217689-CD75-47FF-A798-6D600661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djustRightInd w:val="0"/>
      <w:snapToGrid w:val="0"/>
      <w:spacing w:line="336" w:lineRule="auto"/>
      <w:ind w:firstLineChars="200" w:firstLine="856"/>
      <w:outlineLvl w:val="0"/>
    </w:pPr>
    <w:rPr>
      <w:rFonts w:eastAsia="黑体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856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First Indent 2"/>
    <w:basedOn w:val="a4"/>
    <w:uiPriority w:val="99"/>
    <w:unhideWhenUsed/>
    <w:qFormat/>
    <w:pPr>
      <w:ind w:leftChars="0" w:left="0" w:firstLine="420"/>
    </w:pPr>
    <w:rPr>
      <w:rFonts w:ascii="仿宋_GB2312" w:eastAsia="仿宋_GB2312" w:cs="仿宋_GB2312"/>
      <w:sz w:val="32"/>
      <w:szCs w:val="32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附件标题"/>
    <w:basedOn w:val="4"/>
    <w:next w:val="a"/>
    <w:qFormat/>
    <w:rPr>
      <w:sz w:val="36"/>
      <w:szCs w:val="36"/>
    </w:rPr>
  </w:style>
  <w:style w:type="character" w:customStyle="1" w:styleId="10">
    <w:name w:val="标题 1 字符"/>
    <w:link w:val="1"/>
    <w:qFormat/>
    <w:rPr>
      <w:rFonts w:eastAsia="黑体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Revision"/>
    <w:hidden/>
    <w:uiPriority w:val="99"/>
    <w:unhideWhenUsed/>
    <w:rsid w:val="00315B03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葛一鸣:拟稿</dc:creator>
  <cp:lastModifiedBy>H.W. Hu</cp:lastModifiedBy>
  <cp:revision>2</cp:revision>
  <cp:lastPrinted>2024-05-01T02:53:00Z</cp:lastPrinted>
  <dcterms:created xsi:type="dcterms:W3CDTF">2023-07-17T19:41:00Z</dcterms:created>
  <dcterms:modified xsi:type="dcterms:W3CDTF">2024-05-09T08:06:00Z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ICV">
    <vt:lpwstr>D55F5F0C255747109B9ECA59C4407E71_13</vt:lpwstr>
  </property>
</Properties>
</file>