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建设工程质量责任主体验收意见</w:t>
      </w:r>
      <w:r>
        <w:rPr>
          <w:rFonts w:hint="eastAsia"/>
          <w:b/>
          <w:bCs/>
          <w:sz w:val="52"/>
          <w:szCs w:val="52"/>
          <w:lang w:val="en-US" w:eastAsia="zh-CN"/>
        </w:rPr>
        <w:t>表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165"/>
        <w:gridCol w:w="195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工程名称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施工许可证号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设计单位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监理单位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总监理工程师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施工单位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六安市建设工程质量安全监督处 制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5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138"/>
        <w:gridCol w:w="101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格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施工现场质量管理检查记录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深基坑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支护工程验收记录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基槽（坑）验收记录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桩基工程验收记录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基础工程验收记录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主体结构工程验收记录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建筑节能分部工程验收记录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精装修分项工程验收记录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钢结构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/网架工程验收记录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工程验收记录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单位（子单位）工程质量控制资料核查记录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单位（子单位）工程质量控制资料核查记录（续表）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单位（子单位）工程安全和功能检验资料核查及主要功能抽查记录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单位（子单位）工程观感质量检查记录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质量自评报告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工程质量评估报告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工程勘察单位质量检查意见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工程设计单位质量检查意见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工程竣工总结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施工现场质量管理检查记录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5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966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目</w:t>
            </w: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项目部质量管理体系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现场质量责任制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主要专业工种操作岗位证书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分包单位管理制度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图纸会审记录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地质勘察资料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施工技术标准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施工组织设计、施工方案编制审批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物资采购管理制度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施工设施和机械设备管理制度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计量设备配备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检查实验管理制度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9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工程质量检查验收制度</w:t>
            </w: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96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4728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自检结果：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施工单位项目负责人：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月   日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9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检查结论：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总总监理工程师：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年    月   日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深基坑支护工程验收记录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65"/>
        <w:gridCol w:w="663"/>
        <w:gridCol w:w="88"/>
        <w:gridCol w:w="1403"/>
        <w:gridCol w:w="1669"/>
        <w:gridCol w:w="835"/>
        <w:gridCol w:w="605"/>
        <w:gridCol w:w="1032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分包单位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设计单位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观测单位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检测单位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份数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检验批验收记录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基坑边线定位记录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材料出厂合格证及进场复验报告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施工试验报告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见证检测报告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施工阶段变形观测记录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检验（检测）报告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紧急情况处理记录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7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勘察单位意见：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27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27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参加验收单位</w:t>
            </w:r>
          </w:p>
        </w:tc>
        <w:tc>
          <w:tcPr>
            <w:tcW w:w="91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质量检查员</w:t>
            </w:r>
          </w:p>
        </w:tc>
        <w:tc>
          <w:tcPr>
            <w:tcW w:w="103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7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质量（技术）部门负责人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分包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质量检查员</w:t>
            </w:r>
          </w:p>
        </w:tc>
        <w:tc>
          <w:tcPr>
            <w:tcW w:w="103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7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质量（技术）部门负责人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观测单位项目负责人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检测单位项目负责人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监理单位总监理负责人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说明：本表验收结论由建设（监理）单位根据验收时各方一致意见如实填写。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基槽（坑）验收记录</w:t>
      </w:r>
    </w:p>
    <w:tbl>
      <w:tblPr>
        <w:tblStyle w:val="5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75"/>
        <w:gridCol w:w="254"/>
        <w:gridCol w:w="1138"/>
        <w:gridCol w:w="1793"/>
        <w:gridCol w:w="1530"/>
        <w:gridCol w:w="126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检验批验收记录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工程定位测量防线记录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轴线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准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量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标高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准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量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几何尺寸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199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勘察单位意见：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9199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设计单位意见：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9199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验收结论：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施工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质量检查员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质量（技术）部门负责人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说明：本表验收结论由建设（监理）单位根据验收时各方一致意见如实填写。</w:t>
      </w: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桩基工程验收记录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70"/>
        <w:gridCol w:w="214"/>
        <w:gridCol w:w="1180"/>
        <w:gridCol w:w="1736"/>
        <w:gridCol w:w="784"/>
        <w:gridCol w:w="533"/>
        <w:gridCol w:w="700"/>
        <w:gridCol w:w="36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桩基施工单位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检测单位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目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检验批验收记录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工程定位测量放线记录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材料出厂合格证及进场复验报告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预制构件、预拌砼合格证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桩基竣工平面图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桩基检测报告、检测结论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轴线、标高检查情况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质量问题、事故的处理方案和验收记录</w:t>
            </w:r>
          </w:p>
        </w:tc>
        <w:tc>
          <w:tcPr>
            <w:tcW w:w="7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1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勘察单位意见：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1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21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桩基检测单位意见：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1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施工总包单位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桩基施工单位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质量检查员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检测单位项目负责人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监理单位总经理工程师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说明：本表验收结论由建设（监理）单位根据验收时各方一致意见如实填写。</w:t>
      </w: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基础工程验收记录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72"/>
        <w:gridCol w:w="1400"/>
        <w:gridCol w:w="1362"/>
        <w:gridCol w:w="1170"/>
        <w:gridCol w:w="537"/>
        <w:gridCol w:w="105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检验批验收记录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材料出厂合格证及进场复验报告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预制构件、预拌砼合格证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地基基础检测报告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防水效果检查记录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轴线、标高检查情况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实体观感质量检查情况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质量问题、事故的处理方案和验收记录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实体观感质量检查情况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257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说明：本表验收结论由建设（监理）单位根据验收时各方一致意见如实填写。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主体结构工程验收记录</w:t>
      </w:r>
    </w:p>
    <w:tbl>
      <w:tblPr>
        <w:tblStyle w:val="5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29"/>
        <w:gridCol w:w="1556"/>
        <w:gridCol w:w="1665"/>
        <w:gridCol w:w="884"/>
        <w:gridCol w:w="505"/>
        <w:gridCol w:w="109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目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分项工程验收记录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原材料出厂合格证和进场复验报告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质量问题、事故的处理方案和验收记录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垂直度、标高、测量记录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沉降观测记录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安全和功能检验（检测）记录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工程实体检验报告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通病防治落实记录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实体观感质量验收</w:t>
            </w: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317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专业分项验收结论：：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317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主体分部验收结论：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9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2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2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92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val="en-US" w:eastAsia="zh-CN"/>
        </w:rPr>
        <w:t>1、本表验收意见由专业监理工程师或建设单位项目专业负责人填写。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本表验收结论由建设（监理）单位根据验收时各方一致意见如实填写。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主体分部验收必须经总包单位质量（技术）部门检查同意后方可组织验收。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设计单位参加验收人员应为本项目的技术负责人，如另派人员必须时由同等技术资质的同专业人员。</w:t>
      </w: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建筑节能工程验收记录</w:t>
      </w:r>
    </w:p>
    <w:tbl>
      <w:tblPr>
        <w:tblStyle w:val="5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26"/>
        <w:gridCol w:w="1348"/>
        <w:gridCol w:w="56"/>
        <w:gridCol w:w="1627"/>
        <w:gridCol w:w="183"/>
        <w:gridCol w:w="674"/>
        <w:gridCol w:w="500"/>
        <w:gridCol w:w="52"/>
        <w:gridCol w:w="104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分项工程名称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7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分项工程验收记录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原材料出厂合格证和进场复验报告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质量问题、事故的处理方案和验收记录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垂直度、标高、测量记录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沉降观测记录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质量控制资料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外墙节能构造现场实体检验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外墙气密性现场实体检测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系统节能性能检测</w:t>
            </w:r>
          </w:p>
        </w:tc>
        <w:tc>
          <w:tcPr>
            <w:tcW w:w="6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7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277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施工总包单位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3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专业分包单位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2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4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3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val="en-US" w:eastAsia="zh-CN"/>
        </w:rPr>
        <w:t xml:space="preserve"> 1、本表验收意见由专业监理工程师或建设单位项目专业负责人填写。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本表验收结论由建设（监理）单位根据验收时各方一致意见如实填写。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主体分部验收必须经总包单位质量（技术）部门检查同意后方可组织验收。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设计单位参加验收人员应为本项目的技术负责人，如另派人员必须时由同等技术资质的同专业人员。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精装修分项工程验收记录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35"/>
        <w:gridCol w:w="855"/>
        <w:gridCol w:w="3330"/>
        <w:gridCol w:w="1695"/>
        <w:gridCol w:w="202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分项名称、部位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建设单位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监理单位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施工单位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开工日期</w:t>
            </w:r>
          </w:p>
        </w:tc>
        <w:tc>
          <w:tcPr>
            <w:tcW w:w="3330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完工日期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主要验收内容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验收情况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设计要求（做法）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施工要求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顶棚：吊顶平整，阴阳角处理确当，线条平滑顺直，同种材料无色差，无明显接痕。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墙面：墙面平整，无明显凸凹和接槎，无明显色差，墙纸文样图案符合规律；墙裙材质统一，富于美感，木线无残缺裂缝，孔洞槽盒边缘整齐光滑，各装饰线条流畅平滑。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地面：表面洁净，图案清晰，无明显色差，接缝均匀，无明显高低差，周边顺直，板面无裂纹翘鼓。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门窗：型材色泽相符，无明显色差，玻璃洁净光亮；安装朝向正确，门窗关闭严密，间隙均匀，开关灵活，地弹簧与地面齐平。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隔断：布局合理，安装稳固，与地面垂直，材质选配恰当，表面平整洁净，色泽一致，接缝均匀，无明显高差。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门厅过道：装饰风格与整体协调，阴阳角处理恰当，顶棚墙面平整洁净，地面无明显高差与翘鼓，墙裙纹样和接缝平齐和谐，踢脚线牢固、无残缺裂缝。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卫生间：坡度符合要求，不倒泛水，无渗漏无积水，与地漏（管道）结合严密平顺。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见证检测报告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安全和功能检验（检测）报告</w:t>
            </w:r>
          </w:p>
        </w:tc>
        <w:tc>
          <w:tcPr>
            <w:tcW w:w="3720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74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观感效果（附图）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42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9288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（施工单位）自检意见：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技术负责人：</w:t>
            </w:r>
          </w:p>
          <w:p>
            <w:pPr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自检日期：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9288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验收意见：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验收人员签字：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验收日期：</w:t>
            </w:r>
          </w:p>
          <w:p>
            <w:pPr>
              <w:ind w:firstLine="6480" w:firstLineChars="27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日</w:t>
            </w:r>
          </w:p>
          <w:p>
            <w:pPr>
              <w:ind w:firstLine="6480" w:firstLineChars="27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钢结构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/网架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工程验收记录</w:t>
      </w:r>
    </w:p>
    <w:tbl>
      <w:tblPr>
        <w:tblStyle w:val="5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18"/>
        <w:gridCol w:w="304"/>
        <w:gridCol w:w="1342"/>
        <w:gridCol w:w="56"/>
        <w:gridCol w:w="1621"/>
        <w:gridCol w:w="695"/>
        <w:gridCol w:w="656"/>
        <w:gridCol w:w="52"/>
        <w:gridCol w:w="457"/>
        <w:gridCol w:w="58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分包单位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设计单位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9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分项工程验收记录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原材料、成品质量合格证明文件、中文标识及性能检测报告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施工记录（含新工艺、原材料）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质量问题、事故的处理方案和验收记录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垂直度、标高、绕度测量记录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安全和功能检验（检测）记录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84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实体观感质量验收</w:t>
            </w:r>
          </w:p>
        </w:tc>
        <w:tc>
          <w:tcPr>
            <w:tcW w:w="6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237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施工总包单位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专业分包单位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2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1、本表验收意见由专业监理工程师或建设单位项目专业负责人填写。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本表验收结论由建设（监理）单位根据验收时各方一致意见如实填写。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主体分部验收必须经总包单位质量（技术）部门检查同意后方可组织验收。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设计单位参加验收人员应为本项目的技术负责人，如另派人员必须时由同等技术资质的同专业人员。</w:t>
      </w: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18"/>
          <w:szCs w:val="18"/>
          <w:u w:val="thick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工程验收记录</w:t>
      </w:r>
    </w:p>
    <w:tbl>
      <w:tblPr>
        <w:tblStyle w:val="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13"/>
        <w:gridCol w:w="299"/>
        <w:gridCol w:w="1326"/>
        <w:gridCol w:w="57"/>
        <w:gridCol w:w="1606"/>
        <w:gridCol w:w="689"/>
        <w:gridCol w:w="647"/>
        <w:gridCol w:w="52"/>
        <w:gridCol w:w="451"/>
        <w:gridCol w:w="57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分包单位</w:t>
            </w:r>
          </w:p>
        </w:tc>
        <w:tc>
          <w:tcPr>
            <w:tcW w:w="39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设计单位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3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分项工程验收记录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图纸会审、设计变更、洽商记录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原材料出厂合格证和进场复验报告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施工试验报告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见证检测报告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施工记录（含新工艺、新材料）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质量问题、事故的处理方案和验收记录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安全和功能检验（检测）报告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实体观感质量验收</w:t>
            </w: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137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施工总包单位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8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专业分包单位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160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质量检查员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8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(技术）部门负责人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监理单位总监理工程师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7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建设单位项目专业负责人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1、本表验收意见由专业监理工程师或建设单位项目专业负责人填写。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本表验收结论由建设（监理）单位根据验收时各方一致意见如实填写。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主体分部验收必须经总包单位质量（技术）部门检查同意后方可组织验收。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设计单位参加验收人员应为本项目的技术负责人，如另派人员必须时由同等技术资质的同专业人员。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default" w:ascii="AcadEref" w:hAnsi="AcadEref" w:eastAsia="方正粗黑宋简体" w:cs="AcadEref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钢结构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/网架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工程验收记录</w:t>
      </w:r>
    </w:p>
    <w:tbl>
      <w:tblPr>
        <w:tblStyle w:val="5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95"/>
        <w:gridCol w:w="990"/>
        <w:gridCol w:w="705"/>
        <w:gridCol w:w="1050"/>
        <w:gridCol w:w="870"/>
        <w:gridCol w:w="945"/>
        <w:gridCol w:w="480"/>
        <w:gridCol w:w="126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工程名称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结构类型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层数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开工日期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项目技术负责人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完工日期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验收记录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分部工程验收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ind w:left="24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分部，经查符合设计及标</w:t>
            </w:r>
          </w:p>
          <w:p>
            <w:pPr>
              <w:ind w:left="24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准规定     分部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质量控制资料核查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项，经核查符合规定   项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安全和使用功能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核查及抽查结果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共核查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项，符合规定    项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共核查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项，符合规定    项</w:t>
            </w: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经返工处理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符合规定    项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观感质量验收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共核查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项，达到“好”和“一般”的    项，经返修处理符合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要求的    项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综合验收结论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建设单位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监理单位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设计单位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勘察单位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项目负责人：</w:t>
            </w:r>
          </w:p>
          <w:p>
            <w:pPr>
              <w:ind w:firstLine="42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  <w:p>
            <w:pPr>
              <w:ind w:firstLine="420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81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项目负责人：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注：单位工程验收时，验收签字人员应由相应单位的法人代表书面授权。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单位工程质量控制资料核查记录</w:t>
      </w:r>
    </w:p>
    <w:tbl>
      <w:tblPr>
        <w:tblStyle w:val="5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50"/>
        <w:gridCol w:w="3298"/>
        <w:gridCol w:w="731"/>
        <w:gridCol w:w="402"/>
        <w:gridCol w:w="1088"/>
        <w:gridCol w:w="851"/>
        <w:gridCol w:w="107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名称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项目</w:t>
            </w:r>
          </w:p>
        </w:tc>
        <w:tc>
          <w:tcPr>
            <w:tcW w:w="40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4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份数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建筑与结构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工程定位测量、防线记录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施工试验报告及见证检测报告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地基、基础、主体结构检验及抽样检测资料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分项、分部工程质量验收记录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工程质量事故调查处理资料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给水排水与供暖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管道、设备强度试验、严密性试验记录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系统清洗、灌水、通水、通球试验记录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分项、分部工行才呢过质量验收记录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通风和空调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制冷、空调、水管道强度试验、严密性试验记录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制冷设备运行调试记录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通风、空调系统调试记录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分项、分部工程质量验收记录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7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/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52"/>
        <w:gridCol w:w="3313"/>
        <w:gridCol w:w="735"/>
        <w:gridCol w:w="402"/>
        <w:gridCol w:w="1092"/>
        <w:gridCol w:w="856"/>
        <w:gridCol w:w="107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名称</w:t>
            </w:r>
          </w:p>
        </w:tc>
        <w:tc>
          <w:tcPr>
            <w:tcW w:w="3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38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项目</w:t>
            </w:r>
          </w:p>
        </w:tc>
        <w:tc>
          <w:tcPr>
            <w:tcW w:w="40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4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份数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建筑电气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设备调试记录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接地、绝艳电阻测试记录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隐蔽工行才呢过验收记录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智能建筑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隐蔽工程验收记录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系统功能测定及设备调试记录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系统技术、操作和维护手册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系统管理、操作人员培训记录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系统检测报告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分项、分部工程质量验收记录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建筑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隐蔽工程验收记录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外墙、外窗节能检验报告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设备系统节能检测报告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分项、分部工程质量验收记录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名称</w:t>
            </w:r>
          </w:p>
        </w:tc>
        <w:tc>
          <w:tcPr>
            <w:tcW w:w="3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38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项目</w:t>
            </w:r>
          </w:p>
        </w:tc>
        <w:tc>
          <w:tcPr>
            <w:tcW w:w="40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4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份数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核查意见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核查人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电梯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图纸会审记录、设计变更通知单、工程洽商记录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原材料出厂合格证书及进场检验、试验报告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设备调试记录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接地、绝艳电阻测试记录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隐蔽工行才呢过验收记录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分项分部工程质量验收记录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04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新技术论证、备案及施工记录</w:t>
            </w:r>
          </w:p>
        </w:tc>
        <w:tc>
          <w:tcPr>
            <w:tcW w:w="40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9279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结论：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施工单位项目负责人：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总监理工程师：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年    月   日                                     年    月   日</w:t>
            </w:r>
          </w:p>
        </w:tc>
      </w:tr>
    </w:tbl>
    <w:p>
      <w:pPr>
        <w:rPr>
          <w:rFonts w:hint="eastAsia"/>
          <w:b/>
          <w:bCs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单位（子单位）工程安全和功能检验资料核查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及主要功能抽查记录</w:t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65"/>
        <w:gridCol w:w="4324"/>
        <w:gridCol w:w="486"/>
        <w:gridCol w:w="591"/>
        <w:gridCol w:w="174"/>
        <w:gridCol w:w="934"/>
        <w:gridCol w:w="76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工程名称</w:t>
            </w:r>
          </w:p>
        </w:tc>
        <w:tc>
          <w:tcPr>
            <w:tcW w:w="43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432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安全和功能检查项目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份数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核查意见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核查人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核查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核查人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建筑与与结构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地基承载力检验报告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桩基承载力检验报告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混凝土强度检验报告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砂浆强度试验报告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主体结构尺寸、位置抽查记录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建筑物垂直度、标高、全高测量记录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地下室渗漏水检测记录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屋面淋水或蓄水试验记录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抽气（风）道检查记录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有防水要求的地面蓄水试验记录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外窗气密性、水密性、耐风压检测报告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幕墙气密性、水密性、耐风压检测报告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建筑物沉降观测测量记录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节能、保温测试记录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室内环境检测报告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土壤氡气浓度检测报告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给水排水与供暖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给水管道通水试验记录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暖气管道、散热器压力试验记录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卫生器具满水试验记录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消防管道、燃气管压力试验记录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排水干管道球试验记录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锅炉试运行、安全阀及报警联动测试记录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通风与空调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通风空调系统试运行记录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风量、温度测试记录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空气能量回收测试记录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洁净室洁净度测试记录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制冷机组运行调试记录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建筑电气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建筑照明通电试运行记录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灯具牢固定装置及悬吊装置的载荷强度试验记录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绝缘电阻测试记录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剩余电流动作保护器测试记录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应急电源装置应急持续供电记录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接地电阻测试记录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接地故障回路故障抗测试记录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职能建筑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系统试运行记录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系统电源及接地检测报告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接地电源与接地检测报告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建筑节能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外墙节能构造检查记录或热工性能检验报告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设备系统节能性能检验记录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电梯</w:t>
            </w: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运行记录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安装装置检验报告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18" w:type="dxa"/>
            <w:gridSpan w:val="9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结论：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施工单位项目负责人：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月  日     总监理工程师：              年   月   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注：抽查项目由验收组协商确定</w:t>
      </w:r>
    </w:p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单位工程观感质量检查记录</w:t>
      </w:r>
    </w:p>
    <w:tbl>
      <w:tblPr>
        <w:tblStyle w:val="5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34"/>
        <w:gridCol w:w="944"/>
        <w:gridCol w:w="2006"/>
        <w:gridCol w:w="1838"/>
        <w:gridCol w:w="1759"/>
        <w:gridCol w:w="877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工程名称</w:t>
            </w:r>
          </w:p>
        </w:tc>
        <w:tc>
          <w:tcPr>
            <w:tcW w:w="38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况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建筑与结构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主体结构外观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室外墙面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变形缝、雨水管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屋面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室内墙面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室内顶棚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室内地面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楼梯、踏步、护栏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门窗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雨罩、台阶、坡道、散水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给水排水与供暖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管道接口、坡度、支架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卫生器具、支架、阀门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检查口、扫除口、地漏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散热器、支架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通风与空调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风管、支架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风口、风阀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风机、空调设备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管道、阀门、支架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水泵、冷却塔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绝热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建筑电气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配电箱、盘、板、接线盒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设备器具、开关、插座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防雷、接地、防火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职能建筑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机房设备安装及布局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现场设备安装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电梯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运行、平层、开门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层门、信号系统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机房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共检查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点，好  点，一般  点，差  点</w:t>
            </w: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9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87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观感质量综合评价</w:t>
            </w:r>
          </w:p>
        </w:tc>
        <w:tc>
          <w:tcPr>
            <w:tcW w:w="5465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338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结论：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施工单位项目负责人：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总监理工程师：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月   日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1、对质量评价为差的项目应进行返修。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2、观感质量检查的原始记录应作为本表附件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工程质量</w:t>
      </w:r>
      <w:r>
        <w:rPr>
          <w:rFonts w:hint="eastAsia"/>
          <w:b/>
          <w:bCs/>
          <w:sz w:val="44"/>
          <w:szCs w:val="44"/>
          <w:lang w:val="en-US" w:eastAsia="zh-CN"/>
        </w:rPr>
        <w:t>自评</w:t>
      </w:r>
      <w:r>
        <w:rPr>
          <w:rFonts w:hint="eastAsia"/>
          <w:b/>
          <w:bCs/>
          <w:sz w:val="44"/>
          <w:szCs w:val="44"/>
          <w:lang w:eastAsia="zh-CN"/>
        </w:rPr>
        <w:t>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0" w:hRule="atLeast"/>
        </w:trPr>
        <w:tc>
          <w:tcPr>
            <w:tcW w:w="9256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施工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单位竣工质量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自评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情况：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256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项目经理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（签字）：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单位负责人（签字）：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单位（公章）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hanging="480" w:hanging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</w:t>
      </w:r>
      <w:r>
        <w:rPr>
          <w:rFonts w:hint="eastAsia"/>
          <w:b w:val="0"/>
          <w:bCs w:val="0"/>
          <w:sz w:val="24"/>
          <w:szCs w:val="24"/>
          <w:lang w:eastAsia="zh-CN"/>
        </w:rPr>
        <w:t>本表由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施工</w:t>
      </w:r>
      <w:r>
        <w:rPr>
          <w:rFonts w:hint="eastAsia"/>
          <w:b w:val="0"/>
          <w:bCs w:val="0"/>
          <w:sz w:val="24"/>
          <w:szCs w:val="24"/>
          <w:lang w:eastAsia="zh-CN"/>
        </w:rPr>
        <w:t>单位在工程竣工验收前填写。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《工程质量自评报告》应包括：；工程完成设计图纸情况、分部分项</w:t>
      </w:r>
      <w:r>
        <w:rPr>
          <w:rFonts w:hint="eastAsia"/>
          <w:b w:val="0"/>
          <w:bCs w:val="0"/>
          <w:sz w:val="24"/>
          <w:szCs w:val="24"/>
          <w:lang w:eastAsia="zh-CN"/>
        </w:rPr>
        <w:t>工程质量验收情况、工程质量事故及其处理情况、竣工资料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等。</w:t>
      </w:r>
    </w:p>
    <w:p>
      <w:pPr>
        <w:rPr>
          <w:rFonts w:hint="eastAsia"/>
          <w:b w:val="0"/>
          <w:bCs w:val="0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工程质量评估报告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5" w:hRule="atLeast"/>
        </w:trPr>
        <w:tc>
          <w:tcPr>
            <w:tcW w:w="934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34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总监理工程师（签字）：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单位负责人（签字）：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单位（公章）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hanging="480" w:hangingChars="200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说明：本表由监理单位在工程竣工验收前填写。《工程质量评估报告》应包括：法律、法规和工程建设强制性标准执行情况；施工方企业标准的执行情况及质量管理体系的运行情况；分项、分部、单位工程验收情况；工程分包情况；质量问题及事故处理情况；新技术应用情况；施工、监理合同履行情况；勘察、设计单位配合情况；设计功能、指标实现情况；工程档案整理情况等。对整个工程的质量是否达到合同质量条款的规定提出明确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工程勘察单位质量检查意见</w:t>
      </w: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4" w:hRule="atLeast"/>
        </w:trPr>
        <w:tc>
          <w:tcPr>
            <w:tcW w:w="9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地基基础评价及地基处理建议：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9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勘察项目负责人（签字）：                  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说明：本表由勘察单位对勘察报告质量、设计单位是否依据勘察报告进行设计、实际地质条件与勘察报告是否符合、勘察问题的处理情况等进行检查评价。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工程设计单位质量检查意见</w:t>
      </w:r>
    </w:p>
    <w:tbl>
      <w:tblPr>
        <w:tblStyle w:val="5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8" w:hRule="atLeast"/>
        </w:trPr>
        <w:tc>
          <w:tcPr>
            <w:tcW w:w="9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工程质量评价：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9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设计项目负责人（签字）：                  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说明：本表由设计单位对设计质量、设计变更通知单、参加过程验收情况、施工中设计问题处理情况、质量事故技术处理方案落实情况、设计功能、设计意图、指标实现情况等进行检查评价。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工程竣工总结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项目负责人（签字）：                  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说明：《工程竣工总结》应包括：在工程建设各环节执行法律、法规和工程建设强制性标准的情况；工程合同履行情况；规划、公安消防、环保、档案等规定落实情况；设计功能、指标实现情况等。</w:t>
      </w:r>
    </w:p>
    <w:sectPr>
      <w:footerReference r:id="rId3" w:type="default"/>
      <w:pgSz w:w="11906" w:h="16838"/>
      <w:pgMar w:top="1134" w:right="1417" w:bottom="1134" w:left="1417" w:header="851" w:footer="75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8B1C3"/>
    <w:multiLevelType w:val="singleLevel"/>
    <w:tmpl w:val="8D98B1C3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abstractNum w:abstractNumId="1">
    <w:nsid w:val="11763DCB"/>
    <w:multiLevelType w:val="singleLevel"/>
    <w:tmpl w:val="11763DCB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3907"/>
    <w:rsid w:val="0D4205AE"/>
    <w:rsid w:val="0EDB513D"/>
    <w:rsid w:val="10BB64F4"/>
    <w:rsid w:val="11570B95"/>
    <w:rsid w:val="129E347D"/>
    <w:rsid w:val="16256CEF"/>
    <w:rsid w:val="25CD6C3E"/>
    <w:rsid w:val="268A7A49"/>
    <w:rsid w:val="278271C8"/>
    <w:rsid w:val="28834B2E"/>
    <w:rsid w:val="31D522E2"/>
    <w:rsid w:val="33BA4234"/>
    <w:rsid w:val="379E3E72"/>
    <w:rsid w:val="394F3907"/>
    <w:rsid w:val="3A8C3BE2"/>
    <w:rsid w:val="3FD80B5C"/>
    <w:rsid w:val="42AC0445"/>
    <w:rsid w:val="45980AF4"/>
    <w:rsid w:val="476E1774"/>
    <w:rsid w:val="491F1104"/>
    <w:rsid w:val="49B35480"/>
    <w:rsid w:val="4BA7152E"/>
    <w:rsid w:val="4CC65C37"/>
    <w:rsid w:val="4FE67DAE"/>
    <w:rsid w:val="504169A8"/>
    <w:rsid w:val="565E41F7"/>
    <w:rsid w:val="5DDE5DD8"/>
    <w:rsid w:val="6B3F6823"/>
    <w:rsid w:val="6F467FC4"/>
    <w:rsid w:val="739873D6"/>
    <w:rsid w:val="760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2020-05-28T03:11:00Z</dcterms:created>
  <dc:creator>戴工</dc:creator>
  <cp:lastModifiedBy>XUTao</cp:lastModifiedBy>
  <dcterms:modified xsi:type="dcterms:W3CDTF">2020-08-28T09:13:11Z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