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8"/>
          <w:kern w:val="0"/>
          <w:sz w:val="44"/>
          <w:szCs w:val="44"/>
          <w:lang w:val="en-US" w:eastAsia="zh-CN"/>
        </w:rPr>
        <w:t>政府网站工作年度报表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8"/>
          <w:kern w:val="0"/>
          <w:sz w:val="44"/>
          <w:szCs w:val="44"/>
          <w:lang w:val="en-US" w:eastAsia="zh-CN"/>
        </w:rPr>
        <w:t>（2019年度）</w:t>
      </w:r>
    </w:p>
    <w:p>
      <w:pPr>
        <w:widowControl/>
        <w:shd w:val="clear" w:color="auto" w:fill="FFFFFF"/>
        <w:jc w:val="center"/>
        <w:rPr>
          <w:rFonts w:hint="default" w:ascii="宋体" w:hAnsi="宋体" w:eastAsia="宋体" w:cs="宋体"/>
          <w:b/>
          <w:bCs/>
          <w:color w:val="auto"/>
          <w:spacing w:val="8"/>
          <w:kern w:val="0"/>
          <w:sz w:val="48"/>
          <w:szCs w:val="48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填报单位：六安市</w:t>
      </w:r>
      <w:r>
        <w:rPr>
          <w:rFonts w:ascii="宋体" w:hAnsi="宋体" w:eastAsia="宋体" w:cs="宋体"/>
          <w:b/>
          <w:bCs/>
          <w:color w:val="333333"/>
          <w:spacing w:val="8"/>
          <w:kern w:val="0"/>
          <w:szCs w:val="21"/>
        </w:rPr>
        <w:t>住房和城乡建设局</w:t>
      </w:r>
    </w:p>
    <w:tbl>
      <w:tblPr>
        <w:tblStyle w:val="4"/>
        <w:tblW w:w="10632" w:type="dxa"/>
        <w:tblInd w:w="-1268" w:type="dxa"/>
        <w:tblBorders>
          <w:top w:val="single" w:color="CCCCCC" w:sz="12" w:space="0"/>
          <w:left w:val="single" w:color="CCCCCC" w:sz="12" w:space="0"/>
          <w:bottom w:val="single" w:color="CCCCCC" w:sz="12" w:space="0"/>
          <w:right w:val="single" w:color="CCCCCC" w:sz="12" w:space="0"/>
          <w:insideH w:val="single" w:color="CCCCCC" w:sz="12" w:space="0"/>
          <w:insideV w:val="single" w:color="CCCCCC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3222"/>
        <w:gridCol w:w="1319"/>
        <w:gridCol w:w="3910"/>
      </w:tblGrid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住房和城乡建设局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首页网址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http://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zjj.luan.gov.cn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住房和城乡建设局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□政府门户网站    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2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部门网站     □专项网站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政府网站标识码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3415000041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FF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皖ICP备19011987号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公安机关备案号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20"/>
                <w:kern w:val="0"/>
                <w:sz w:val="28"/>
                <w:szCs w:val="28"/>
              </w:rPr>
              <w:t>皖公网安备 34150102000125号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独立用户访问总量（单位：个）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234437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网站总访问量（单位：次）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1875499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信息发布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9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概况类信息更新量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政务动态信息更新量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1026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信息公开目录信息更新量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9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专栏专题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维护数量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新开设数量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解读回应</w:t>
            </w: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解读信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息发布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解读材料数量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解读产品数量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媒体评论文章数量（单位：篇）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回应公众关注热点或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重大舆情数量（单位：次）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办事服务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是否发布服务事项目录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注册用户数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8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可全程在线办理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5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（单位：件）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5298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自然人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3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1187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111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是否使用统一平台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420" w:leftChars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6350"/>
                  <wp:docPr id="3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留言办理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收到留言数量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671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办结留言数量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671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平均办理时间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（单位：天）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公开答复数量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603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征集调查期数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收到意见数量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公布调查结果期数（单位：期）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在线访谈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访谈期数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网民留言数量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答复网民提问数量（单位：条）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是否提供智能问答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420" w:leftChars="0"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6350"/>
                  <wp:docPr id="4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安全防护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安全检测评估次数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发现问题数量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问题整改数量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是否建立安全监测预警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机制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8" name="图片 5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5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是否开展应急演练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9" name="图片 6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6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是否明确网站安全责任人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0" name="图片 7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是否有移动新媒体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1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六安市住建局发布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关注量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5030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六安市住建局发布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04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订阅数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26365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其  他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□搜索即服务 □多语言版本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无障碍浏览 □千人千网 □其他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备注：1.网站未开设“在线访谈”栏目，2019年未参与相关单位组织的 “在线访谈”活动，故报表相关项目数值为0。      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color w:val="auto"/>
        </w:rPr>
      </w:pPr>
      <w:r>
        <w:rPr>
          <w:rFonts w:hint="eastAsia"/>
          <w:color w:val="auto"/>
        </w:rPr>
        <w:t>“办事服务－注册用户数”为安徽省政务服务网全部注册用户数。</w:t>
      </w:r>
    </w:p>
    <w:p>
      <w:pPr>
        <w:numPr>
          <w:ilvl w:val="0"/>
          <w:numId w:val="0"/>
        </w:numPr>
        <w:ind w:left="630" w:leftChars="0"/>
        <w:rPr>
          <w:rFonts w:hint="eastAsia"/>
          <w:color w:val="auto"/>
        </w:rPr>
      </w:pPr>
    </w:p>
    <w:p>
      <w:pPr>
        <w:numPr>
          <w:ilvl w:val="0"/>
          <w:numId w:val="0"/>
        </w:numPr>
        <w:ind w:left="630" w:leftChars="0"/>
        <w:jc w:val="right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填报时间：2020年1月8日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B8D18"/>
    <w:multiLevelType w:val="singleLevel"/>
    <w:tmpl w:val="B56B8D1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016"/>
    <w:rsid w:val="00037A64"/>
    <w:rsid w:val="00082DE3"/>
    <w:rsid w:val="000D6A38"/>
    <w:rsid w:val="00182195"/>
    <w:rsid w:val="00247D20"/>
    <w:rsid w:val="003269CC"/>
    <w:rsid w:val="00356244"/>
    <w:rsid w:val="004668A7"/>
    <w:rsid w:val="004B4234"/>
    <w:rsid w:val="005519E8"/>
    <w:rsid w:val="00735249"/>
    <w:rsid w:val="0078401C"/>
    <w:rsid w:val="007D25B7"/>
    <w:rsid w:val="00800016"/>
    <w:rsid w:val="008121B3"/>
    <w:rsid w:val="008C2004"/>
    <w:rsid w:val="009417F0"/>
    <w:rsid w:val="00BB26E6"/>
    <w:rsid w:val="00BD29F1"/>
    <w:rsid w:val="00BE2427"/>
    <w:rsid w:val="00C31AE0"/>
    <w:rsid w:val="00C63CCC"/>
    <w:rsid w:val="00CA6DDF"/>
    <w:rsid w:val="00CE3C84"/>
    <w:rsid w:val="00D861C1"/>
    <w:rsid w:val="00D90180"/>
    <w:rsid w:val="00E052BD"/>
    <w:rsid w:val="00EA387E"/>
    <w:rsid w:val="00F75760"/>
    <w:rsid w:val="00F75E5B"/>
    <w:rsid w:val="0497147C"/>
    <w:rsid w:val="07F769BD"/>
    <w:rsid w:val="10C01966"/>
    <w:rsid w:val="193829D1"/>
    <w:rsid w:val="288925BA"/>
    <w:rsid w:val="30160356"/>
    <w:rsid w:val="317A41B4"/>
    <w:rsid w:val="36A54A28"/>
    <w:rsid w:val="42BA3C3C"/>
    <w:rsid w:val="48764077"/>
    <w:rsid w:val="566903BD"/>
    <w:rsid w:val="57F711D7"/>
    <w:rsid w:val="592101DB"/>
    <w:rsid w:val="5A473EC7"/>
    <w:rsid w:val="69F43BC5"/>
    <w:rsid w:val="6EB725FD"/>
    <w:rsid w:val="779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197</Words>
  <Characters>1129</Characters>
  <Lines>9</Lines>
  <Paragraphs>2</Paragraphs>
  <TotalTime>13</TotalTime>
  <ScaleCrop>false</ScaleCrop>
  <LinksUpToDate>false</LinksUpToDate>
  <CharactersWithSpaces>1324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2020-01-06T01:04:00Z</dcterms:created>
  <dc:creator>王玮</dc:creator>
  <cp:lastModifiedBy>Administrator</cp:lastModifiedBy>
  <dcterms:modified xsi:type="dcterms:W3CDTF">2020-01-08T02:01:15Z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